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2AC" w:rsidRDefault="00E572AC" w:rsidP="00C222F9">
      <w:pPr>
        <w:jc w:val="center"/>
      </w:pPr>
      <w:r>
        <w:t>ДОНСКОЙ ГОСУДАРСТВЕННЫЙ ТЕХНИЧЕСКИЙ УНИВЕРСИТЕТ</w:t>
      </w:r>
    </w:p>
    <w:p w:rsidR="00E572AC" w:rsidRDefault="00E572AC" w:rsidP="00C222F9">
      <w:pPr>
        <w:jc w:val="center"/>
      </w:pPr>
    </w:p>
    <w:p w:rsidR="00E572AC" w:rsidRDefault="00E572AC" w:rsidP="00C222F9">
      <w:pPr>
        <w:jc w:val="center"/>
      </w:pPr>
      <w:r>
        <w:t>факультет «Инновационный бизнес и менеджмент»</w:t>
      </w:r>
    </w:p>
    <w:p w:rsidR="00E572AC" w:rsidRDefault="00E572AC" w:rsidP="00C222F9">
      <w:pPr>
        <w:jc w:val="center"/>
      </w:pPr>
      <w:r>
        <w:t>кафедра «Экономика и менеджмент»</w:t>
      </w:r>
    </w:p>
    <w:p w:rsidR="00E572AC" w:rsidRDefault="00C222F9" w:rsidP="00C222F9">
      <w:pPr>
        <w:jc w:val="center"/>
      </w:pPr>
      <w:r>
        <w:t xml:space="preserve">  </w:t>
      </w: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E572AC" w:rsidRDefault="00E572AC" w:rsidP="00C222F9">
      <w:pPr>
        <w:jc w:val="center"/>
      </w:pPr>
      <w:r>
        <w:t>МЕТОДИЧЕСКИЕ РЕКОМЕНДАЦИИ</w:t>
      </w:r>
    </w:p>
    <w:p w:rsidR="00E572AC" w:rsidRDefault="00E572AC" w:rsidP="00C222F9">
      <w:pPr>
        <w:jc w:val="center"/>
      </w:pPr>
      <w:r>
        <w:t>самостоятельной работы магистрантов по курсу</w:t>
      </w:r>
    </w:p>
    <w:p w:rsidR="00E572AC" w:rsidRDefault="00E572AC" w:rsidP="00C222F9">
      <w:pPr>
        <w:jc w:val="center"/>
      </w:pPr>
      <w:r>
        <w:t xml:space="preserve">«История и </w:t>
      </w:r>
      <w:proofErr w:type="gramStart"/>
      <w:r>
        <w:t>методология науки</w:t>
      </w:r>
      <w:proofErr w:type="gramEnd"/>
      <w:r>
        <w:t xml:space="preserve"> и современные проблемы</w:t>
      </w:r>
    </w:p>
    <w:p w:rsidR="00E572AC" w:rsidRDefault="00E572AC" w:rsidP="00C222F9">
      <w:pPr>
        <w:jc w:val="center"/>
      </w:pPr>
      <w:r>
        <w:t>в научной отрасли»</w:t>
      </w:r>
    </w:p>
    <w:p w:rsidR="00E572AC" w:rsidRDefault="00E572AC" w:rsidP="00C222F9">
      <w:pPr>
        <w:jc w:val="center"/>
      </w:pPr>
      <w:r>
        <w:t>по направлению</w:t>
      </w:r>
    </w:p>
    <w:p w:rsidR="00E572AC" w:rsidRDefault="00E572AC" w:rsidP="00C222F9">
      <w:pPr>
        <w:jc w:val="center"/>
      </w:pPr>
      <w:r>
        <w:t>38.04.02 Менеджмент</w:t>
      </w:r>
    </w:p>
    <w:p w:rsidR="00E572AC" w:rsidRDefault="00E572AC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C222F9" w:rsidRDefault="00C222F9" w:rsidP="00C222F9">
      <w:pPr>
        <w:jc w:val="center"/>
      </w:pPr>
    </w:p>
    <w:p w:rsidR="00E572AC" w:rsidRDefault="00E572AC" w:rsidP="00C222F9">
      <w:pPr>
        <w:jc w:val="center"/>
      </w:pPr>
      <w:proofErr w:type="spellStart"/>
      <w:r>
        <w:t>Ростов</w:t>
      </w:r>
      <w:proofErr w:type="spellEnd"/>
      <w:r>
        <w:t>-на-Дону</w:t>
      </w:r>
    </w:p>
    <w:p w:rsidR="00E572AC" w:rsidRDefault="00E572AC" w:rsidP="00C222F9">
      <w:pPr>
        <w:jc w:val="center"/>
      </w:pPr>
      <w:r>
        <w:t>201</w:t>
      </w:r>
      <w:r w:rsidR="00C222F9">
        <w:t>7</w:t>
      </w:r>
    </w:p>
    <w:p w:rsidR="00E572AC" w:rsidRDefault="00E572AC" w:rsidP="00E572AC"/>
    <w:p w:rsidR="00E572AC" w:rsidRDefault="00E572AC" w:rsidP="00E572AC">
      <w:r>
        <w:lastRenderedPageBreak/>
        <w:t>Цели и задачи дисциплины, ее место в учебном процессе.</w:t>
      </w:r>
    </w:p>
    <w:p w:rsidR="00E572AC" w:rsidRDefault="00E572AC" w:rsidP="00E572AC"/>
    <w:p w:rsidR="00E572AC" w:rsidRDefault="00E572AC" w:rsidP="00E572AC">
      <w:r>
        <w:t xml:space="preserve">Целями освоения дисциплины «История и </w:t>
      </w:r>
      <w:proofErr w:type="gramStart"/>
      <w:r>
        <w:t>методология науки</w:t>
      </w:r>
      <w:proofErr w:type="gramEnd"/>
      <w:r>
        <w:t xml:space="preserve"> и современные проблемы в научной   отрасли» являются:</w:t>
      </w:r>
    </w:p>
    <w:p w:rsidR="00E572AC" w:rsidRDefault="00E572AC" w:rsidP="00E572AC">
      <w:r>
        <w:t>•</w:t>
      </w:r>
      <w:r>
        <w:tab/>
        <w:t>усвоение магистрантами диалектической взаимосвязи истории развития и логики формирования предмета экономической теории;</w:t>
      </w:r>
    </w:p>
    <w:p w:rsidR="00E572AC" w:rsidRDefault="00E572AC" w:rsidP="00E572AC">
      <w:r>
        <w:t>•</w:t>
      </w:r>
      <w:r>
        <w:tab/>
        <w:t>исследование современной структуры и основных проблем системы экономических наук;</w:t>
      </w:r>
    </w:p>
    <w:p w:rsidR="00E572AC" w:rsidRDefault="00E572AC" w:rsidP="00E572AC">
      <w:r>
        <w:t>•</w:t>
      </w:r>
      <w:r>
        <w:tab/>
        <w:t>исследование методологии научного познания в сфере экономики;</w:t>
      </w:r>
    </w:p>
    <w:p w:rsidR="00E572AC" w:rsidRDefault="00E572AC" w:rsidP="00E572AC">
      <w:r>
        <w:t>•</w:t>
      </w:r>
      <w:r>
        <w:tab/>
        <w:t xml:space="preserve">овладение современной методикой научных </w:t>
      </w:r>
      <w:proofErr w:type="gramStart"/>
      <w:r>
        <w:t>исследований  экономических</w:t>
      </w:r>
      <w:proofErr w:type="gramEnd"/>
      <w:r>
        <w:t xml:space="preserve"> процессов;</w:t>
      </w:r>
    </w:p>
    <w:p w:rsidR="00E572AC" w:rsidRDefault="00E572AC" w:rsidP="00E572AC">
      <w:r>
        <w:t>•</w:t>
      </w:r>
      <w:r>
        <w:tab/>
        <w:t>приобретение компетенций в сферах научно-исследовательской, экономико-аналитической и педагогической деятельности.</w:t>
      </w:r>
    </w:p>
    <w:p w:rsidR="00E572AC" w:rsidRDefault="00E572AC" w:rsidP="00E572AC">
      <w:r>
        <w:t>•</w:t>
      </w:r>
      <w:r>
        <w:tab/>
        <w:t>. Структура и содержание дисциплины</w:t>
      </w:r>
    </w:p>
    <w:p w:rsidR="00E572AC" w:rsidRDefault="00E572AC" w:rsidP="00E572AC">
      <w:r>
        <w:tab/>
      </w:r>
      <w:r>
        <w:tab/>
      </w:r>
      <w:r>
        <w:tab/>
      </w:r>
    </w:p>
    <w:p w:rsidR="00E572AC" w:rsidRDefault="00E572AC" w:rsidP="00E572AC">
      <w:r>
        <w:t>•</w:t>
      </w:r>
      <w:r>
        <w:tab/>
        <w:t xml:space="preserve"> Тематический план дисциплины</w:t>
      </w:r>
    </w:p>
    <w:p w:rsidR="00E572AC" w:rsidRDefault="00E572AC" w:rsidP="00E572AC">
      <w:r>
        <w:t>1.</w:t>
      </w:r>
      <w:r>
        <w:tab/>
        <w:t>Возникновение и формирование методологических основ экономической науки</w:t>
      </w:r>
    </w:p>
    <w:p w:rsidR="00E572AC" w:rsidRDefault="00E572AC" w:rsidP="00E572AC"/>
    <w:p w:rsidR="00E572AC" w:rsidRDefault="00E572AC" w:rsidP="00E572AC">
      <w:r>
        <w:t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Возникновение экономической теории в Древней Греции. Рациональная методология концепций Ксенофонта, Платона, Аристотеля. Особенности древнеримской экономической мысли.</w:t>
      </w:r>
    </w:p>
    <w:p w:rsidR="00E572AC" w:rsidRDefault="00E572AC" w:rsidP="00E572AC">
      <w:r>
        <w:t xml:space="preserve">Возникновение и методологическая специфика феодальной экономической мысли. Религиозное </w:t>
      </w:r>
      <w:proofErr w:type="gramStart"/>
      <w:r>
        <w:t>обоснование  явлений</w:t>
      </w:r>
      <w:proofErr w:type="gramEnd"/>
      <w:r>
        <w:t xml:space="preserve"> хозяйственной практики. Экономическая мысль средневековой Европы. Воззрения Фомы Аквинского. Особенности экономической мысли средневековой России.</w:t>
      </w:r>
    </w:p>
    <w:p w:rsidR="00E572AC" w:rsidRDefault="00E572AC" w:rsidP="00E572AC">
      <w:r>
        <w:t xml:space="preserve">Причины возникновения и методология меркантилизма. Эмпирическое обобщение закономерностей функционирования торгового капитала и государственной регламентации хозяйства. Этапы развития и основные направления меркантилизма в Западной Европе. Воззрения Т. </w:t>
      </w:r>
      <w:proofErr w:type="spellStart"/>
      <w:r>
        <w:t>Мана</w:t>
      </w:r>
      <w:proofErr w:type="spellEnd"/>
      <w:r>
        <w:t>. Особенности меркантилизма в России.</w:t>
      </w:r>
    </w:p>
    <w:p w:rsidR="00E572AC" w:rsidRDefault="00E572AC" w:rsidP="00E572AC">
      <w:r>
        <w:t xml:space="preserve">Развитие направлений конкретно-экономических исследований в середине XVIII века. Дискуссия об отношениях собственности в аграрном секторе экономики во второй половине XVIII века. Проблемы адаптации методологии и теоретических концепций западноевропейской науки. </w:t>
      </w:r>
      <w:proofErr w:type="gramStart"/>
      <w:r>
        <w:t>Экономические  взгляды</w:t>
      </w:r>
      <w:proofErr w:type="gramEnd"/>
      <w:r>
        <w:t xml:space="preserve"> А.Н. Радищева.</w:t>
      </w:r>
    </w:p>
    <w:p w:rsidR="00E572AC" w:rsidRDefault="00E572AC" w:rsidP="00E572AC"/>
    <w:p w:rsidR="00E572AC" w:rsidRDefault="00E572AC" w:rsidP="00E572AC">
      <w:r>
        <w:t>2.</w:t>
      </w:r>
      <w:r>
        <w:tab/>
        <w:t xml:space="preserve">Классическая школа и последующая дифференциация экономической теории </w:t>
      </w:r>
    </w:p>
    <w:p w:rsidR="00E572AC" w:rsidRDefault="00E572AC" w:rsidP="00E572AC"/>
    <w:p w:rsidR="00E572AC" w:rsidRDefault="00E572AC" w:rsidP="00E572AC">
      <w:r>
        <w:t xml:space="preserve">Исторические условия возникновения и методология классической школы политической экономии. Методологическая роль концепций объективных экономических законов и трудовой теории стоимости. Теоретические воззрения первых представителей классической школы. Экономическая концепция физиократов. Взгляды Ф. </w:t>
      </w:r>
      <w:proofErr w:type="spellStart"/>
      <w:r>
        <w:t>Кенэ</w:t>
      </w:r>
      <w:proofErr w:type="spellEnd"/>
      <w:r>
        <w:t xml:space="preserve"> и Ж. Тюрго.</w:t>
      </w:r>
    </w:p>
    <w:p w:rsidR="00E572AC" w:rsidRDefault="00E572AC" w:rsidP="00E572AC">
      <w:r>
        <w:lastRenderedPageBreak/>
        <w:t xml:space="preserve">Методология исследования и теоретическая система А. Смита. Методологическая роль концепций разделения труда и экономического либерализма. Теоретическая система Д. </w:t>
      </w:r>
      <w:proofErr w:type="spellStart"/>
      <w:r>
        <w:t>Рикардо</w:t>
      </w:r>
      <w:proofErr w:type="spellEnd"/>
      <w:r>
        <w:t>. Методологическая роль анализа противоречий рыночно-капиталистического хозяйства. Начало дифференциации классической школы.</w:t>
      </w:r>
    </w:p>
    <w:p w:rsidR="00E572AC" w:rsidRDefault="00E572AC" w:rsidP="00E572AC">
      <w:r>
        <w:t xml:space="preserve">Причины возникновения альтернативных направлений, их методологическая оппозиция концепциям классической школы. Мелкобуржуазная политическая экономия. Воззрения С. </w:t>
      </w:r>
      <w:proofErr w:type="spellStart"/>
      <w:r>
        <w:t>Сисмонди</w:t>
      </w:r>
      <w:proofErr w:type="spellEnd"/>
      <w:r>
        <w:t xml:space="preserve"> и Ж. Прудона. Методология и теория Ф. Листа и исторической школы. Экономические идеи утопического социализма.</w:t>
      </w:r>
    </w:p>
    <w:p w:rsidR="00E572AC" w:rsidRDefault="00E572AC" w:rsidP="00E572AC">
      <w:r>
        <w:t xml:space="preserve">Особенности экономического развития России в XIX веке и их отражение в экономической теории. Экономическая программа декабристов. Методология и теория концепции «крестьянского социализма». Взгляды А.И. Герцена и Н.Г. Чернышевского. Экономические теории народничества. </w:t>
      </w:r>
    </w:p>
    <w:p w:rsidR="00E572AC" w:rsidRDefault="00E572AC" w:rsidP="00E572AC">
      <w:r>
        <w:t>Исторические предпосылки возникновения и методология марксизма. Методологическая роль концепций исторического материализма, общественно-экономической формации и теории прибавочной стоимости. Структура и основные проблемы «Капитала» К. Маркса. Методологические и теоретические аспекты теорий социалистической трансформации общества в работах К. Маркса и Ф. Энгельса.</w:t>
      </w:r>
    </w:p>
    <w:p w:rsidR="00E572AC" w:rsidRDefault="00E572AC" w:rsidP="00E572AC">
      <w:r>
        <w:t xml:space="preserve">Причины возникновения и методология маржинализма. Методологическая роль концепции предельной полезности. «Законы </w:t>
      </w:r>
      <w:proofErr w:type="spellStart"/>
      <w:r>
        <w:t>Госсена</w:t>
      </w:r>
      <w:proofErr w:type="spellEnd"/>
      <w:r>
        <w:t xml:space="preserve">». Австрийская школа маржинализма. Взгляды К. </w:t>
      </w:r>
      <w:proofErr w:type="spellStart"/>
      <w:r>
        <w:t>Менгера</w:t>
      </w:r>
      <w:proofErr w:type="spellEnd"/>
      <w:r>
        <w:t xml:space="preserve">, Ф. </w:t>
      </w:r>
      <w:proofErr w:type="spellStart"/>
      <w:r>
        <w:t>Визера</w:t>
      </w:r>
      <w:proofErr w:type="spellEnd"/>
      <w:r>
        <w:t xml:space="preserve">, Е. </w:t>
      </w:r>
      <w:proofErr w:type="spellStart"/>
      <w:r>
        <w:t>Бем-Баверка</w:t>
      </w:r>
      <w:proofErr w:type="spellEnd"/>
      <w:r>
        <w:t xml:space="preserve">. Лозаннская школа. Теория рыночного равновесия Л. Вальраса. Кембриджская школа. Экономико-математические модели У. </w:t>
      </w:r>
      <w:proofErr w:type="spellStart"/>
      <w:r>
        <w:t>Джевонса</w:t>
      </w:r>
      <w:proofErr w:type="spellEnd"/>
      <w:r>
        <w:t>. Возникновение неоклассического направления. Влияние методологии классической школы и маржинализма. Теория А. Маршалла и формирование «</w:t>
      </w:r>
      <w:proofErr w:type="spellStart"/>
      <w:r>
        <w:t>экономикс</w:t>
      </w:r>
      <w:proofErr w:type="spellEnd"/>
      <w:r>
        <w:t xml:space="preserve">». Проблемы ценообразования и рыночного равновесия.  Предпосылки математизации экономической науки. Взгляды А. </w:t>
      </w:r>
      <w:proofErr w:type="spellStart"/>
      <w:r>
        <w:t>Пигу</w:t>
      </w:r>
      <w:proofErr w:type="spellEnd"/>
      <w:r>
        <w:t>.</w:t>
      </w:r>
    </w:p>
    <w:p w:rsidR="00E572AC" w:rsidRDefault="00E572AC" w:rsidP="00E572AC"/>
    <w:p w:rsidR="00E572AC" w:rsidRDefault="00E572AC" w:rsidP="00E572AC"/>
    <w:p w:rsidR="00E572AC" w:rsidRDefault="00E572AC" w:rsidP="00E572AC">
      <w:r>
        <w:t>3.</w:t>
      </w:r>
      <w:r>
        <w:tab/>
        <w:t>Методология и проблемы развития современной экономической науки</w:t>
      </w:r>
    </w:p>
    <w:p w:rsidR="00E572AC" w:rsidRDefault="00E572AC" w:rsidP="00E572AC"/>
    <w:p w:rsidR="00E572AC" w:rsidRDefault="00E572AC" w:rsidP="00E572AC">
      <w:r>
        <w:t xml:space="preserve">Причины возникновения и методология теорий регулируемого рынка. Методология и теория кейнсианства. Макроэкономическая модель Дж. М. Кейнса. Проблема государственного регулирования экономики. </w:t>
      </w:r>
      <w:proofErr w:type="spellStart"/>
      <w:r>
        <w:t>Неокейнсианство</w:t>
      </w:r>
      <w:proofErr w:type="spellEnd"/>
      <w:r>
        <w:t xml:space="preserve"> и </w:t>
      </w:r>
      <w:proofErr w:type="spellStart"/>
      <w:r>
        <w:t>посткейнсианство</w:t>
      </w:r>
      <w:proofErr w:type="spellEnd"/>
      <w:r>
        <w:t>. Неолиберализм и теории «социального рыночного хозяйства».  Формирование смешанной экономики и концепций «неоклассического синтеза». Взгляды П. Самуэльсона.</w:t>
      </w:r>
    </w:p>
    <w:p w:rsidR="00E572AC" w:rsidRDefault="00E572AC" w:rsidP="00E572AC">
      <w:r>
        <w:t xml:space="preserve">Исторические предпосылки возникновения и методология институционализма. Этапы эволюции институционализма. Взгляды Т. </w:t>
      </w:r>
      <w:proofErr w:type="spellStart"/>
      <w:r>
        <w:t>Веблена</w:t>
      </w:r>
      <w:proofErr w:type="spellEnd"/>
      <w:r>
        <w:t xml:space="preserve">, У. Митчелла, Дж. </w:t>
      </w:r>
      <w:proofErr w:type="spellStart"/>
      <w:r>
        <w:t>Коммонса</w:t>
      </w:r>
      <w:proofErr w:type="spellEnd"/>
      <w:r>
        <w:t xml:space="preserve">. </w:t>
      </w:r>
      <w:proofErr w:type="spellStart"/>
      <w:r>
        <w:t>Неоинституционализм</w:t>
      </w:r>
      <w:proofErr w:type="spellEnd"/>
      <w:r>
        <w:t xml:space="preserve">. Теории прав </w:t>
      </w:r>
      <w:proofErr w:type="gramStart"/>
      <w:r>
        <w:t>собственности,  контрактной</w:t>
      </w:r>
      <w:proofErr w:type="gramEnd"/>
      <w:r>
        <w:t xml:space="preserve"> экономики и эволюционной экономики. Взгляды Р. </w:t>
      </w:r>
      <w:proofErr w:type="spellStart"/>
      <w:r>
        <w:t>Коуза</w:t>
      </w:r>
      <w:proofErr w:type="spellEnd"/>
      <w:r>
        <w:t xml:space="preserve">, Д. </w:t>
      </w:r>
      <w:proofErr w:type="spellStart"/>
      <w:r>
        <w:t>Норта</w:t>
      </w:r>
      <w:proofErr w:type="spellEnd"/>
      <w:r>
        <w:t>, О. Уильямсона. Институционализм в России.</w:t>
      </w:r>
    </w:p>
    <w:p w:rsidR="00E572AC" w:rsidRDefault="00E572AC" w:rsidP="00E572AC">
      <w:r>
        <w:t xml:space="preserve">Экономические воззрения В.И. Ленина и формирование концепций большевизма. Теория империализма и социалистической революции. Теоретические и методологические дискуссии 20-х годов.  </w:t>
      </w:r>
      <w:proofErr w:type="gramStart"/>
      <w:r>
        <w:t>Концепция  НЭПа</w:t>
      </w:r>
      <w:proofErr w:type="gramEnd"/>
      <w:r>
        <w:t>.  Теоретические характеристики планово-командной экономики.  Анализ мобилизационно-военной экономики в работах Н.А. Вознесенского. Дискуссии о принципах реформирования командной экономки. Современные теории переходной экономики.</w:t>
      </w:r>
    </w:p>
    <w:p w:rsidR="00E572AC" w:rsidRDefault="00E572AC" w:rsidP="00E572AC">
      <w:r>
        <w:t>Современные дискуссии о методологии и содержании «</w:t>
      </w:r>
      <w:proofErr w:type="spellStart"/>
      <w:proofErr w:type="gramStart"/>
      <w:r>
        <w:t>mainstream</w:t>
      </w:r>
      <w:proofErr w:type="spellEnd"/>
      <w:r>
        <w:t>»  мировой</w:t>
      </w:r>
      <w:proofErr w:type="gramEnd"/>
      <w:r>
        <w:t xml:space="preserve"> экономической мысли. Дискуссии о соотношении политической экономии и «</w:t>
      </w:r>
      <w:proofErr w:type="spellStart"/>
      <w:r>
        <w:t>экономикс</w:t>
      </w:r>
      <w:proofErr w:type="spellEnd"/>
      <w:r>
        <w:t xml:space="preserve">». «Новая политическая </w:t>
      </w:r>
      <w:r>
        <w:lastRenderedPageBreak/>
        <w:t>экономия». Экономические теории глобализации. Тенденции синтеза методологии и моделей ведущих направлений общей экономической теории. Глобальный финансово-экономический кризис и кризис экономической теории.  Экономическая наука в современной России в контексте проблем хозяйственной практики и эволюции мировой экономической мысли.</w:t>
      </w:r>
    </w:p>
    <w:p w:rsidR="00E572AC" w:rsidRDefault="00E572AC" w:rsidP="00E572AC"/>
    <w:p w:rsidR="00E572AC" w:rsidRDefault="00E572AC" w:rsidP="00E572AC"/>
    <w:p w:rsidR="00E572AC" w:rsidRDefault="00E572AC" w:rsidP="00E572AC"/>
    <w:p w:rsidR="00E572AC" w:rsidRDefault="00E572AC" w:rsidP="00E572AC">
      <w:r>
        <w:t>Контрольные вопросы к экзамену</w:t>
      </w:r>
    </w:p>
    <w:p w:rsidR="00E572AC" w:rsidRDefault="00E572AC" w:rsidP="00E572AC">
      <w:r>
        <w:t>1.</w:t>
      </w:r>
      <w:r>
        <w:tab/>
        <w:t>Анализ методологии и истории экономической науки как предпосылка усвоения её теоретического содержания.</w:t>
      </w:r>
    </w:p>
    <w:p w:rsidR="00E572AC" w:rsidRDefault="00E572AC" w:rsidP="00E572AC">
      <w:r>
        <w:t>2.</w:t>
      </w:r>
      <w:r>
        <w:tab/>
        <w:t xml:space="preserve"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</w:t>
      </w:r>
    </w:p>
    <w:p w:rsidR="00E572AC" w:rsidRDefault="00E572AC" w:rsidP="00E572AC">
      <w:r>
        <w:t>3.</w:t>
      </w:r>
      <w:r>
        <w:tab/>
        <w:t xml:space="preserve">Возникновение экономической теории в Древней Греции. Рациональная методология концепций Ксенофонта, Платона, Аристотеля. </w:t>
      </w:r>
    </w:p>
    <w:p w:rsidR="00E572AC" w:rsidRDefault="00E572AC" w:rsidP="00E572AC">
      <w:r>
        <w:t>4.</w:t>
      </w:r>
      <w:r>
        <w:tab/>
        <w:t>Особенности древнеримской экономической мысли.</w:t>
      </w:r>
    </w:p>
    <w:p w:rsidR="00E572AC" w:rsidRDefault="00E572AC" w:rsidP="00E572AC">
      <w:r>
        <w:t>5.</w:t>
      </w:r>
      <w:r>
        <w:tab/>
        <w:t xml:space="preserve">Возникновение и методологическая специфика феодальной экономической мысли. Религиозное </w:t>
      </w:r>
      <w:proofErr w:type="gramStart"/>
      <w:r>
        <w:t>обоснование  явлений</w:t>
      </w:r>
      <w:proofErr w:type="gramEnd"/>
      <w:r>
        <w:t xml:space="preserve"> хозяйственной практики. </w:t>
      </w:r>
    </w:p>
    <w:p w:rsidR="00E572AC" w:rsidRDefault="00E572AC" w:rsidP="00E572AC">
      <w:r>
        <w:t>6.</w:t>
      </w:r>
      <w:r>
        <w:tab/>
        <w:t xml:space="preserve">Экономическая мысль средневековой Европы. Воззрения Фомы Аквинского. </w:t>
      </w:r>
    </w:p>
    <w:p w:rsidR="00E572AC" w:rsidRDefault="00E572AC" w:rsidP="00E572AC">
      <w:r>
        <w:t>7.</w:t>
      </w:r>
      <w:r>
        <w:tab/>
        <w:t>Особенности экономической мысли средневековой России.</w:t>
      </w:r>
    </w:p>
    <w:p w:rsidR="00E572AC" w:rsidRDefault="00E572AC" w:rsidP="00E572AC">
      <w:r>
        <w:t>8.</w:t>
      </w:r>
      <w:r>
        <w:tab/>
        <w:t xml:space="preserve">Причины возникновения и методология меркантилизма. Эмпирическое обобщение закономерностей функционирования торгового капитала и государственной регламентации хозяйства. </w:t>
      </w:r>
    </w:p>
    <w:p w:rsidR="00E572AC" w:rsidRDefault="00E572AC" w:rsidP="00E572AC">
      <w:r>
        <w:t>9.</w:t>
      </w:r>
      <w:r>
        <w:tab/>
        <w:t xml:space="preserve">Этапы развития и основные направления меркантилизма в Западной Европе. Воззрения Т. </w:t>
      </w:r>
      <w:proofErr w:type="spellStart"/>
      <w:r>
        <w:t>Мана</w:t>
      </w:r>
      <w:proofErr w:type="spellEnd"/>
      <w:r>
        <w:t xml:space="preserve">. </w:t>
      </w:r>
    </w:p>
    <w:p w:rsidR="00E572AC" w:rsidRDefault="00E572AC" w:rsidP="00E572AC">
      <w:r>
        <w:t>10.</w:t>
      </w:r>
      <w:r>
        <w:tab/>
        <w:t>Особенности меркантилизма в России.</w:t>
      </w:r>
    </w:p>
    <w:p w:rsidR="00E572AC" w:rsidRDefault="00E572AC" w:rsidP="00E572AC">
      <w:r>
        <w:t>11.</w:t>
      </w:r>
      <w:r>
        <w:tab/>
        <w:t xml:space="preserve">Развитие направлений конкретно-экономических исследований в России в середине XVIII века. </w:t>
      </w:r>
    </w:p>
    <w:p w:rsidR="00E572AC" w:rsidRDefault="00E572AC" w:rsidP="00E572AC">
      <w:r>
        <w:t>12.</w:t>
      </w:r>
      <w:r>
        <w:tab/>
        <w:t xml:space="preserve">Дискуссия об отношениях собственности в аграрном секторе экономики России во второй половине XVIII века. </w:t>
      </w:r>
    </w:p>
    <w:p w:rsidR="00E572AC" w:rsidRDefault="00E572AC" w:rsidP="00E572AC">
      <w:r>
        <w:t>13.</w:t>
      </w:r>
      <w:r>
        <w:tab/>
        <w:t xml:space="preserve">Проблемы адаптации методологии и теоретических концепций западноевропейской науки в исследованиях российских авторов в XVIII в. </w:t>
      </w:r>
      <w:proofErr w:type="gramStart"/>
      <w:r>
        <w:t>Экономические  взгляды</w:t>
      </w:r>
      <w:proofErr w:type="gramEnd"/>
      <w:r>
        <w:t xml:space="preserve"> А.Н. Радищева.</w:t>
      </w:r>
    </w:p>
    <w:p w:rsidR="00E572AC" w:rsidRDefault="00E572AC" w:rsidP="00E572AC">
      <w:r>
        <w:t>14.</w:t>
      </w:r>
      <w:r>
        <w:tab/>
        <w:t xml:space="preserve">Исторические условия возникновения и методология классической школы политической экономии. </w:t>
      </w:r>
    </w:p>
    <w:p w:rsidR="00E572AC" w:rsidRDefault="00E572AC" w:rsidP="00E572AC">
      <w:r>
        <w:t>15.</w:t>
      </w:r>
      <w:r>
        <w:tab/>
        <w:t xml:space="preserve">Методологическая роль концепций объективных экономических законов и трудовой теории стоимости. </w:t>
      </w:r>
    </w:p>
    <w:p w:rsidR="00E572AC" w:rsidRDefault="00E572AC" w:rsidP="00E572AC">
      <w:r>
        <w:t>16.</w:t>
      </w:r>
      <w:r>
        <w:tab/>
        <w:t xml:space="preserve">Теоретические воззрения первых представителей классической школы. Взгляды У. </w:t>
      </w:r>
      <w:proofErr w:type="spellStart"/>
      <w:r>
        <w:t>Петти</w:t>
      </w:r>
      <w:proofErr w:type="spellEnd"/>
      <w:r>
        <w:t xml:space="preserve"> и П. </w:t>
      </w:r>
      <w:proofErr w:type="spellStart"/>
      <w:r>
        <w:t>Буагильбера</w:t>
      </w:r>
      <w:proofErr w:type="spellEnd"/>
      <w:r>
        <w:t>.</w:t>
      </w:r>
    </w:p>
    <w:p w:rsidR="00E572AC" w:rsidRDefault="00E572AC" w:rsidP="00E572AC">
      <w:r>
        <w:t>17.</w:t>
      </w:r>
      <w:r>
        <w:tab/>
        <w:t xml:space="preserve"> Экономическая концепция физиократов. Взгляды Ф. </w:t>
      </w:r>
      <w:proofErr w:type="spellStart"/>
      <w:r>
        <w:t>Кенэ</w:t>
      </w:r>
      <w:proofErr w:type="spellEnd"/>
      <w:r>
        <w:t xml:space="preserve"> и Ж. Тюрго.</w:t>
      </w:r>
    </w:p>
    <w:p w:rsidR="00E572AC" w:rsidRDefault="00E572AC" w:rsidP="00E572AC">
      <w:r>
        <w:lastRenderedPageBreak/>
        <w:t>18.</w:t>
      </w:r>
      <w:r>
        <w:tab/>
        <w:t xml:space="preserve">Методология исследования и теоретическая система А. Смита. Методологическая роль концепций разделения труда и экономического либерализма. </w:t>
      </w:r>
    </w:p>
    <w:p w:rsidR="00E572AC" w:rsidRDefault="00E572AC" w:rsidP="00E572AC">
      <w:r>
        <w:t>19.</w:t>
      </w:r>
      <w:r>
        <w:tab/>
        <w:t xml:space="preserve">Теоретическая система Д. </w:t>
      </w:r>
      <w:proofErr w:type="spellStart"/>
      <w:r>
        <w:t>Рикардо</w:t>
      </w:r>
      <w:proofErr w:type="spellEnd"/>
      <w:r>
        <w:t xml:space="preserve">. Методологическая роль анализа противоречий рыночно-капиталистического хозяйства. </w:t>
      </w:r>
    </w:p>
    <w:p w:rsidR="00E572AC" w:rsidRDefault="00E572AC" w:rsidP="00E572AC">
      <w:r>
        <w:t>20.</w:t>
      </w:r>
      <w:r>
        <w:tab/>
        <w:t>Причины и направления дифференциации классической школы.</w:t>
      </w:r>
    </w:p>
    <w:p w:rsidR="00E572AC" w:rsidRDefault="00E572AC" w:rsidP="00E572AC">
      <w:r>
        <w:t>21.</w:t>
      </w:r>
      <w:r>
        <w:tab/>
        <w:t xml:space="preserve">Причины возникновения в первой половине XIX в. </w:t>
      </w:r>
      <w:proofErr w:type="gramStart"/>
      <w:r>
        <w:t>альтернативных  направлений</w:t>
      </w:r>
      <w:proofErr w:type="gramEnd"/>
      <w:r>
        <w:t xml:space="preserve"> экономической мысли, их методологическая оппозиция концепциям классической школы. </w:t>
      </w:r>
    </w:p>
    <w:p w:rsidR="00E572AC" w:rsidRDefault="00E572AC" w:rsidP="00E572AC">
      <w:r>
        <w:t>22.</w:t>
      </w:r>
      <w:r>
        <w:tab/>
        <w:t xml:space="preserve">Мелкобуржуазная политическая экономия. Воззрения С. </w:t>
      </w:r>
      <w:proofErr w:type="spellStart"/>
      <w:r>
        <w:t>Сисмонди</w:t>
      </w:r>
      <w:proofErr w:type="spellEnd"/>
      <w:r>
        <w:t xml:space="preserve"> и Ж. Прудона.</w:t>
      </w:r>
    </w:p>
    <w:p w:rsidR="00E572AC" w:rsidRDefault="00E572AC" w:rsidP="00E572AC">
      <w:r>
        <w:t>23.</w:t>
      </w:r>
      <w:r>
        <w:tab/>
        <w:t xml:space="preserve"> Методология и теория Ф. Листа и исторической школы. </w:t>
      </w:r>
    </w:p>
    <w:p w:rsidR="00E572AC" w:rsidRDefault="00E572AC" w:rsidP="00E572AC">
      <w:r>
        <w:t>24.</w:t>
      </w:r>
      <w:r>
        <w:tab/>
        <w:t>Экономические идеи утопического социализма.</w:t>
      </w:r>
    </w:p>
    <w:p w:rsidR="00E572AC" w:rsidRDefault="00E572AC" w:rsidP="00E572AC">
      <w:r>
        <w:t>25.</w:t>
      </w:r>
      <w:r>
        <w:tab/>
        <w:t xml:space="preserve">Особенности экономического развития России в XIX веке и их отражение в экономической теории. Экономическая программа декабристов. </w:t>
      </w:r>
    </w:p>
    <w:p w:rsidR="00E572AC" w:rsidRDefault="00E572AC" w:rsidP="00E572AC">
      <w:r>
        <w:t>26.</w:t>
      </w:r>
      <w:r>
        <w:tab/>
        <w:t xml:space="preserve">Методология и теория концепции «крестьянского социализма». Взгляды А.И. Герцена и Н.Г. Чернышевского. </w:t>
      </w:r>
    </w:p>
    <w:p w:rsidR="00E572AC" w:rsidRDefault="00E572AC" w:rsidP="00E572AC">
      <w:r>
        <w:t>27.</w:t>
      </w:r>
      <w:r>
        <w:tab/>
        <w:t>Экономические теории народничества.</w:t>
      </w:r>
    </w:p>
    <w:p w:rsidR="00E572AC" w:rsidRDefault="00E572AC" w:rsidP="00E572AC">
      <w:r>
        <w:t>28.</w:t>
      </w:r>
      <w:r>
        <w:tab/>
        <w:t xml:space="preserve"> Исторические предпосылки возникновения и методология марксизма.</w:t>
      </w:r>
    </w:p>
    <w:p w:rsidR="00E572AC" w:rsidRDefault="00E572AC" w:rsidP="00E572AC">
      <w:r>
        <w:t>29.</w:t>
      </w:r>
      <w:r>
        <w:tab/>
        <w:t xml:space="preserve"> Методологическая роль концепций исторического материализма, общественно-экономической формации и теории прибавочной стоимости. </w:t>
      </w:r>
    </w:p>
    <w:p w:rsidR="00E572AC" w:rsidRDefault="00E572AC" w:rsidP="00E572AC">
      <w:r>
        <w:t>30.</w:t>
      </w:r>
      <w:r>
        <w:tab/>
        <w:t xml:space="preserve">Структура и основные проблемы «Капитала» К. Маркса. </w:t>
      </w:r>
    </w:p>
    <w:p w:rsidR="00E572AC" w:rsidRDefault="00E572AC" w:rsidP="00E572AC">
      <w:r>
        <w:t>31.</w:t>
      </w:r>
      <w:r>
        <w:tab/>
        <w:t>Методологические и теоретические аспекты теорий социалистической трансформации общества в работах К. Маркса и Ф. Энгельса.</w:t>
      </w:r>
    </w:p>
    <w:p w:rsidR="00E572AC" w:rsidRDefault="00E572AC" w:rsidP="00E572AC">
      <w:r>
        <w:t>32.</w:t>
      </w:r>
      <w:r>
        <w:tab/>
        <w:t xml:space="preserve">Причины возникновения и методология маржинализма. </w:t>
      </w:r>
    </w:p>
    <w:p w:rsidR="00E572AC" w:rsidRDefault="00E572AC" w:rsidP="00E572AC">
      <w:r>
        <w:t>33.</w:t>
      </w:r>
      <w:r>
        <w:tab/>
        <w:t xml:space="preserve">Методологическая роль концепции предельной полезности. «Законы </w:t>
      </w:r>
      <w:proofErr w:type="spellStart"/>
      <w:r>
        <w:t>Госсена</w:t>
      </w:r>
      <w:proofErr w:type="spellEnd"/>
      <w:r>
        <w:t xml:space="preserve">». </w:t>
      </w:r>
    </w:p>
    <w:p w:rsidR="00E572AC" w:rsidRDefault="00E572AC" w:rsidP="00E572AC">
      <w:r>
        <w:t>34.</w:t>
      </w:r>
      <w:r>
        <w:tab/>
        <w:t xml:space="preserve">Австрийская школа маржинализма. Взгляды К. </w:t>
      </w:r>
      <w:proofErr w:type="spellStart"/>
      <w:r>
        <w:t>Менгера</w:t>
      </w:r>
      <w:proofErr w:type="spellEnd"/>
      <w:r>
        <w:t xml:space="preserve">, Ф. </w:t>
      </w:r>
      <w:proofErr w:type="spellStart"/>
      <w:r>
        <w:t>Визера</w:t>
      </w:r>
      <w:proofErr w:type="spellEnd"/>
      <w:r>
        <w:t xml:space="preserve">, Е. </w:t>
      </w:r>
      <w:proofErr w:type="spellStart"/>
      <w:r>
        <w:t>Бем-Баверка</w:t>
      </w:r>
      <w:proofErr w:type="spellEnd"/>
      <w:r>
        <w:t xml:space="preserve">. </w:t>
      </w:r>
    </w:p>
    <w:p w:rsidR="00E572AC" w:rsidRDefault="00E572AC" w:rsidP="00E572AC">
      <w:r>
        <w:t>35.</w:t>
      </w:r>
      <w:r>
        <w:tab/>
        <w:t xml:space="preserve">Лозаннская школа. Теория рыночного равновесия Л. Вальраса. </w:t>
      </w:r>
    </w:p>
    <w:p w:rsidR="00E572AC" w:rsidRDefault="00E572AC" w:rsidP="00E572AC">
      <w:r>
        <w:t>36.</w:t>
      </w:r>
      <w:r>
        <w:tab/>
        <w:t xml:space="preserve">Кембриджская школа. Экономико-математические модели У. </w:t>
      </w:r>
      <w:proofErr w:type="spellStart"/>
      <w:r>
        <w:t>Джевонса</w:t>
      </w:r>
      <w:proofErr w:type="spellEnd"/>
      <w:r>
        <w:t>.</w:t>
      </w:r>
    </w:p>
    <w:p w:rsidR="00E572AC" w:rsidRDefault="00E572AC" w:rsidP="00E572AC">
      <w:r>
        <w:t>37.</w:t>
      </w:r>
      <w:r>
        <w:tab/>
        <w:t xml:space="preserve">Возникновение неоклассического направления. Влияние методологии классической школы и маржинализма. </w:t>
      </w:r>
    </w:p>
    <w:p w:rsidR="00E572AC" w:rsidRDefault="00E572AC" w:rsidP="00E572AC">
      <w:r>
        <w:t>38.</w:t>
      </w:r>
      <w:r>
        <w:tab/>
        <w:t>Теория А. Маршалла и формирование «</w:t>
      </w:r>
      <w:proofErr w:type="spellStart"/>
      <w:r>
        <w:t>экономикс</w:t>
      </w:r>
      <w:proofErr w:type="spellEnd"/>
      <w:r>
        <w:t xml:space="preserve">». Проблемы ценообразования и рыночного равновесия.  </w:t>
      </w:r>
    </w:p>
    <w:p w:rsidR="00E572AC" w:rsidRDefault="00E572AC" w:rsidP="00E572AC">
      <w:r>
        <w:t>39.</w:t>
      </w:r>
      <w:r>
        <w:tab/>
        <w:t xml:space="preserve">Развитие неоклассического направления.  Взгляды А. </w:t>
      </w:r>
      <w:proofErr w:type="spellStart"/>
      <w:r>
        <w:t>Пигу</w:t>
      </w:r>
      <w:proofErr w:type="spellEnd"/>
      <w:r>
        <w:t>. Предпосылки математизации экономической науки.</w:t>
      </w:r>
    </w:p>
    <w:p w:rsidR="00E572AC" w:rsidRDefault="00E572AC" w:rsidP="00E572AC">
      <w:r>
        <w:t>40.</w:t>
      </w:r>
      <w:r>
        <w:tab/>
        <w:t xml:space="preserve">Причины возникновения и методология теорий регулируемого рынка. Методология и теория кейнсианства. </w:t>
      </w:r>
    </w:p>
    <w:p w:rsidR="00E572AC" w:rsidRDefault="00E572AC" w:rsidP="00E572AC">
      <w:r>
        <w:t>41.</w:t>
      </w:r>
      <w:r>
        <w:tab/>
        <w:t xml:space="preserve">Макроэкономическая модель Дж. М. Кейнса. Проблема государственного регулирования экономики. </w:t>
      </w:r>
    </w:p>
    <w:p w:rsidR="00E572AC" w:rsidRDefault="00E572AC" w:rsidP="00E572AC">
      <w:r>
        <w:t>42.</w:t>
      </w:r>
      <w:r>
        <w:tab/>
      </w:r>
      <w:proofErr w:type="spellStart"/>
      <w:r>
        <w:t>Неокейнсианство</w:t>
      </w:r>
      <w:proofErr w:type="spellEnd"/>
      <w:r>
        <w:t xml:space="preserve"> и </w:t>
      </w:r>
      <w:proofErr w:type="spellStart"/>
      <w:r>
        <w:t>посткейнсианство</w:t>
      </w:r>
      <w:proofErr w:type="spellEnd"/>
      <w:r>
        <w:t xml:space="preserve">. </w:t>
      </w:r>
    </w:p>
    <w:p w:rsidR="00E572AC" w:rsidRDefault="00E572AC" w:rsidP="00E572AC">
      <w:r>
        <w:lastRenderedPageBreak/>
        <w:t>43.</w:t>
      </w:r>
      <w:r>
        <w:tab/>
        <w:t xml:space="preserve">Неолиберализм и теории «социального рыночного хозяйства».  </w:t>
      </w:r>
    </w:p>
    <w:p w:rsidR="00E572AC" w:rsidRDefault="00E572AC" w:rsidP="00E572AC">
      <w:r>
        <w:t>44.</w:t>
      </w:r>
      <w:r>
        <w:tab/>
        <w:t>Формирование смешанной экономики и концепций «неоклассического синтеза». Взгляды П. Самуэльсона.</w:t>
      </w:r>
    </w:p>
    <w:p w:rsidR="00E572AC" w:rsidRDefault="00E572AC" w:rsidP="00E572AC">
      <w:r>
        <w:t>45.</w:t>
      </w:r>
      <w:r>
        <w:tab/>
        <w:t>Исторические предпосылки возникновения и методология институционализма.</w:t>
      </w:r>
    </w:p>
    <w:p w:rsidR="00E572AC" w:rsidRDefault="00E572AC" w:rsidP="00E572AC">
      <w:r>
        <w:t>46.</w:t>
      </w:r>
      <w:r>
        <w:tab/>
        <w:t xml:space="preserve"> Этапы эволюции институционализма. Взгляды Т. </w:t>
      </w:r>
      <w:proofErr w:type="spellStart"/>
      <w:r>
        <w:t>Веблена</w:t>
      </w:r>
      <w:proofErr w:type="spellEnd"/>
      <w:r>
        <w:t xml:space="preserve">, У. Митчелла, Дж. </w:t>
      </w:r>
      <w:proofErr w:type="spellStart"/>
      <w:r>
        <w:t>Коммонса</w:t>
      </w:r>
      <w:proofErr w:type="spellEnd"/>
      <w:r>
        <w:t xml:space="preserve">. </w:t>
      </w:r>
    </w:p>
    <w:p w:rsidR="00E572AC" w:rsidRDefault="00E572AC" w:rsidP="00E572AC">
      <w:r>
        <w:t>47.</w:t>
      </w:r>
      <w:r>
        <w:tab/>
      </w:r>
      <w:proofErr w:type="spellStart"/>
      <w:r>
        <w:t>Неоинституционализм</w:t>
      </w:r>
      <w:proofErr w:type="spellEnd"/>
      <w:r>
        <w:t xml:space="preserve">. Теории прав </w:t>
      </w:r>
      <w:proofErr w:type="gramStart"/>
      <w:r>
        <w:t>собственности,  контрактной</w:t>
      </w:r>
      <w:proofErr w:type="gramEnd"/>
      <w:r>
        <w:t xml:space="preserve"> экономики и эволюционной экономики. </w:t>
      </w:r>
    </w:p>
    <w:p w:rsidR="00E572AC" w:rsidRDefault="00E572AC" w:rsidP="00E572AC">
      <w:r>
        <w:t>48.</w:t>
      </w:r>
      <w:r>
        <w:tab/>
        <w:t xml:space="preserve">Методология исследований и теоретические взгляды Р. </w:t>
      </w:r>
      <w:proofErr w:type="spellStart"/>
      <w:r>
        <w:t>Коуза</w:t>
      </w:r>
      <w:proofErr w:type="spellEnd"/>
      <w:r>
        <w:t xml:space="preserve">, Д. </w:t>
      </w:r>
      <w:proofErr w:type="spellStart"/>
      <w:r>
        <w:t>Норта</w:t>
      </w:r>
      <w:proofErr w:type="spellEnd"/>
      <w:r>
        <w:t>, О. Уильямсона.</w:t>
      </w:r>
    </w:p>
    <w:p w:rsidR="00E572AC" w:rsidRDefault="00E572AC" w:rsidP="00E572AC">
      <w:r>
        <w:t>49.</w:t>
      </w:r>
      <w:r>
        <w:tab/>
        <w:t>Экономические воззрения В.И. Ленина и формирование концепций большевизма.</w:t>
      </w:r>
    </w:p>
    <w:p w:rsidR="00E572AC" w:rsidRDefault="00E572AC" w:rsidP="00E572AC">
      <w:r>
        <w:t>50.</w:t>
      </w:r>
      <w:r>
        <w:tab/>
        <w:t xml:space="preserve">Теоретические и методологические дискуссии 20-х годов в СССР.  </w:t>
      </w:r>
      <w:proofErr w:type="gramStart"/>
      <w:r>
        <w:t>Концепция  НЭПа</w:t>
      </w:r>
      <w:proofErr w:type="gramEnd"/>
      <w:r>
        <w:t xml:space="preserve">.  </w:t>
      </w:r>
    </w:p>
    <w:p w:rsidR="00E572AC" w:rsidRDefault="00E572AC" w:rsidP="00E572AC">
      <w:r>
        <w:t>51.</w:t>
      </w:r>
      <w:r>
        <w:tab/>
        <w:t xml:space="preserve">Теоретические характеристики планово-командной экономики.  </w:t>
      </w:r>
    </w:p>
    <w:p w:rsidR="00E572AC" w:rsidRDefault="00E572AC" w:rsidP="00E572AC">
      <w:r>
        <w:t>52.</w:t>
      </w:r>
      <w:r>
        <w:tab/>
        <w:t>Анализ мобилизационно-военной экономики в работах Н.А. Вознесенского.</w:t>
      </w:r>
    </w:p>
    <w:p w:rsidR="00E572AC" w:rsidRDefault="00E572AC" w:rsidP="00E572AC">
      <w:r>
        <w:t>53.</w:t>
      </w:r>
      <w:r>
        <w:tab/>
        <w:t xml:space="preserve"> Дискуссии о принципах реформирования командной экономки. </w:t>
      </w:r>
    </w:p>
    <w:p w:rsidR="00E572AC" w:rsidRDefault="00E572AC" w:rsidP="00E572AC">
      <w:r>
        <w:t>54.</w:t>
      </w:r>
      <w:r>
        <w:tab/>
        <w:t>Современные теории переходной экономики.</w:t>
      </w:r>
    </w:p>
    <w:p w:rsidR="00E572AC" w:rsidRDefault="00E572AC" w:rsidP="00E572AC">
      <w:r>
        <w:t>55.</w:t>
      </w:r>
      <w:r>
        <w:tab/>
        <w:t>Современные дискуссии о методологии и содержании «</w:t>
      </w:r>
      <w:proofErr w:type="spellStart"/>
      <w:proofErr w:type="gramStart"/>
      <w:r>
        <w:t>mainstream</w:t>
      </w:r>
      <w:proofErr w:type="spellEnd"/>
      <w:r>
        <w:t>»  мировой</w:t>
      </w:r>
      <w:proofErr w:type="gramEnd"/>
      <w:r>
        <w:t xml:space="preserve"> экономической мысли. </w:t>
      </w:r>
    </w:p>
    <w:p w:rsidR="00E572AC" w:rsidRDefault="00E572AC" w:rsidP="00E572AC">
      <w:r>
        <w:t>56.</w:t>
      </w:r>
      <w:r>
        <w:tab/>
        <w:t>Дискуссии о соотношении политической экономии и «</w:t>
      </w:r>
      <w:proofErr w:type="spellStart"/>
      <w:r>
        <w:t>экономикс</w:t>
      </w:r>
      <w:proofErr w:type="spellEnd"/>
      <w:r>
        <w:t xml:space="preserve">». «Новая политическая экономия». </w:t>
      </w:r>
    </w:p>
    <w:p w:rsidR="00E572AC" w:rsidRDefault="00E572AC" w:rsidP="00E572AC">
      <w:r>
        <w:t>57.</w:t>
      </w:r>
      <w:r>
        <w:tab/>
        <w:t xml:space="preserve">Экономические теории глобализации. </w:t>
      </w:r>
    </w:p>
    <w:p w:rsidR="00E572AC" w:rsidRDefault="00E572AC" w:rsidP="00E572AC">
      <w:r>
        <w:t>58.</w:t>
      </w:r>
      <w:r>
        <w:tab/>
        <w:t xml:space="preserve">Тенденции синтеза методологии и моделей ведущих направлений общей экономической теории. </w:t>
      </w:r>
    </w:p>
    <w:p w:rsidR="00E572AC" w:rsidRDefault="00E572AC" w:rsidP="00E572AC">
      <w:r>
        <w:t>59.</w:t>
      </w:r>
      <w:r>
        <w:tab/>
        <w:t xml:space="preserve">Глобальный финансово-экономический кризис и кризис экономической теории. </w:t>
      </w:r>
    </w:p>
    <w:p w:rsidR="00E572AC" w:rsidRDefault="00E572AC" w:rsidP="00E572AC">
      <w:r>
        <w:t>60.</w:t>
      </w:r>
      <w:r>
        <w:tab/>
        <w:t xml:space="preserve"> Экономическая наука в современной России в контексте проблем хозяйственной практики и эволюции мировой экономической мысли.</w:t>
      </w:r>
    </w:p>
    <w:p w:rsidR="00E572AC" w:rsidRDefault="00E572AC" w:rsidP="00E572AC"/>
    <w:p w:rsidR="00E572AC" w:rsidRDefault="00E572AC" w:rsidP="00E572AC"/>
    <w:p w:rsidR="00E572AC" w:rsidRDefault="00E572AC" w:rsidP="00E572AC">
      <w:r>
        <w:t xml:space="preserve">Рекомендуемая литература: </w:t>
      </w:r>
    </w:p>
    <w:p w:rsidR="00E572AC" w:rsidRDefault="00E572AC" w:rsidP="00E572AC"/>
    <w:p w:rsidR="00E572AC" w:rsidRDefault="00E572AC" w:rsidP="00E572AC">
      <w:r>
        <w:t>1.</w:t>
      </w:r>
      <w:r>
        <w:tab/>
        <w:t xml:space="preserve">История экономических учений: учебник [Электронный ресурс] </w:t>
      </w:r>
      <w:proofErr w:type="gramStart"/>
      <w:r>
        <w:t>М.:</w:t>
      </w:r>
      <w:proofErr w:type="spellStart"/>
      <w:r>
        <w:t>Юнити</w:t>
      </w:r>
      <w:proofErr w:type="spellEnd"/>
      <w:proofErr w:type="gramEnd"/>
      <w:r>
        <w:t>-Дана -495с. 2015 http:|| biblioclub.ru,</w:t>
      </w:r>
    </w:p>
    <w:p w:rsidR="00E572AC" w:rsidRDefault="00E572AC" w:rsidP="00E572AC">
      <w:r>
        <w:t>2.</w:t>
      </w:r>
      <w:r>
        <w:tab/>
        <w:t xml:space="preserve">.Елецкий Н.Д, Корниенко О.В. Отрывки из книги История экономических учений: </w:t>
      </w:r>
      <w:proofErr w:type="gramStart"/>
      <w:r>
        <w:t>100 .экзаменационных</w:t>
      </w:r>
      <w:proofErr w:type="gramEnd"/>
      <w:r>
        <w:t xml:space="preserve"> ответов М.,  </w:t>
      </w:r>
      <w:proofErr w:type="spellStart"/>
      <w:r>
        <w:t>Рн</w:t>
      </w:r>
      <w:proofErr w:type="spellEnd"/>
      <w:r>
        <w:t>/Д, 2007 http://eletskiy.narod.ru/1/4.doc.</w:t>
      </w:r>
    </w:p>
    <w:p w:rsidR="00E572AC" w:rsidRDefault="00E572AC" w:rsidP="00E572AC">
      <w:r>
        <w:t>3.</w:t>
      </w:r>
      <w:r>
        <w:tab/>
        <w:t xml:space="preserve">М.В. </w:t>
      </w:r>
      <w:proofErr w:type="spellStart"/>
      <w:r>
        <w:t>Научитель</w:t>
      </w:r>
      <w:proofErr w:type="spellEnd"/>
      <w:r>
        <w:t xml:space="preserve"> История экономических учений Электронный учебник 2010 http://www.iqlib.ru/book/preview/1B689118FE2844F9B7632B5D162218FF.</w:t>
      </w:r>
    </w:p>
    <w:p w:rsidR="00E572AC" w:rsidRDefault="00E572AC">
      <w:bookmarkStart w:id="0" w:name="_GoBack"/>
      <w:bookmarkEnd w:id="0"/>
    </w:p>
    <w:sectPr w:rsidR="00E5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EF3"/>
    <w:rsid w:val="004F15B3"/>
    <w:rsid w:val="00BF4EF3"/>
    <w:rsid w:val="00C02997"/>
    <w:rsid w:val="00C222F9"/>
    <w:rsid w:val="00E5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D313"/>
  <w15:chartTrackingRefBased/>
  <w15:docId w15:val="{E8FBAF1F-28BD-4F5E-A991-89049BF3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Novikova</dc:creator>
  <cp:keywords/>
  <dc:description/>
  <cp:lastModifiedBy>Zoya Novikova</cp:lastModifiedBy>
  <cp:revision>4</cp:revision>
  <dcterms:created xsi:type="dcterms:W3CDTF">2018-11-25T15:04:00Z</dcterms:created>
  <dcterms:modified xsi:type="dcterms:W3CDTF">2019-01-02T14:48:00Z</dcterms:modified>
</cp:coreProperties>
</file>